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8D" w:rsidRDefault="004E19A7" w:rsidP="004E19A7">
      <w:pPr>
        <w:spacing w:line="480" w:lineRule="auto"/>
        <w:ind w:firstLine="720"/>
      </w:pPr>
      <w:r w:rsidRPr="00A560D1">
        <w:rPr>
          <w:rFonts w:ascii="Times New Roman" w:hAnsi="Times New Roman" w:cs="Times New Roman"/>
          <w:sz w:val="24"/>
          <w:szCs w:val="24"/>
        </w:rPr>
        <w:t xml:space="preserve">Having been raised by my grandparents, the vulnerability and oppression the geriatric cohort experience in day to day activities </w:t>
      </w:r>
      <w:r>
        <w:rPr>
          <w:rFonts w:ascii="Times New Roman" w:hAnsi="Times New Roman" w:cs="Times New Roman"/>
          <w:sz w:val="24"/>
          <w:szCs w:val="24"/>
        </w:rPr>
        <w:t>was</w:t>
      </w:r>
      <w:r w:rsidRPr="00A560D1">
        <w:rPr>
          <w:rFonts w:ascii="Times New Roman" w:hAnsi="Times New Roman" w:cs="Times New Roman"/>
          <w:sz w:val="24"/>
          <w:szCs w:val="24"/>
        </w:rPr>
        <w:t xml:space="preserve"> witnessed first-hand beginning at an early age. From overhearing long telephone conversations disputing the rising cost of prescriptions to patiently waiting in the lobby of the doctor’s office while the primary care physician used power of persuasion to validate the need for name brand medication: while many would nod in agreement to this experience, either due to the</w:t>
      </w:r>
      <w:r>
        <w:rPr>
          <w:rFonts w:ascii="Times New Roman" w:hAnsi="Times New Roman" w:cs="Times New Roman"/>
          <w:sz w:val="24"/>
          <w:szCs w:val="24"/>
        </w:rPr>
        <w:t xml:space="preserve"> personal</w:t>
      </w:r>
      <w:r w:rsidRPr="00A560D1">
        <w:rPr>
          <w:rFonts w:ascii="Times New Roman" w:hAnsi="Times New Roman" w:cs="Times New Roman"/>
          <w:sz w:val="24"/>
          <w:szCs w:val="24"/>
        </w:rPr>
        <w:t xml:space="preserve"> familiarity or </w:t>
      </w:r>
      <w:r>
        <w:rPr>
          <w:rFonts w:ascii="Times New Roman" w:hAnsi="Times New Roman" w:cs="Times New Roman"/>
          <w:sz w:val="24"/>
          <w:szCs w:val="24"/>
        </w:rPr>
        <w:t xml:space="preserve">acquired </w:t>
      </w:r>
      <w:r w:rsidRPr="00A560D1">
        <w:rPr>
          <w:rFonts w:ascii="Times New Roman" w:hAnsi="Times New Roman" w:cs="Times New Roman"/>
          <w:sz w:val="24"/>
          <w:szCs w:val="24"/>
        </w:rPr>
        <w:t xml:space="preserve">knowledge of situations such as this, the overwhelming dissatisfaction of feeling the vulnerability </w:t>
      </w:r>
      <w:r>
        <w:rPr>
          <w:rFonts w:ascii="Times New Roman" w:hAnsi="Times New Roman" w:cs="Times New Roman"/>
          <w:sz w:val="24"/>
          <w:szCs w:val="24"/>
        </w:rPr>
        <w:t>and</w:t>
      </w:r>
      <w:r w:rsidRPr="00A560D1">
        <w:rPr>
          <w:rFonts w:ascii="Times New Roman" w:hAnsi="Times New Roman" w:cs="Times New Roman"/>
          <w:sz w:val="24"/>
          <w:szCs w:val="24"/>
        </w:rPr>
        <w:t xml:space="preserve"> having no resources or formal education to advocate appropriately for </w:t>
      </w:r>
      <w:r>
        <w:rPr>
          <w:rFonts w:ascii="Times New Roman" w:hAnsi="Times New Roman" w:cs="Times New Roman"/>
          <w:sz w:val="24"/>
          <w:szCs w:val="24"/>
        </w:rPr>
        <w:t>my grandparents (or further, the geriatric population)</w:t>
      </w:r>
      <w:r w:rsidRPr="00A560D1">
        <w:rPr>
          <w:rFonts w:ascii="Times New Roman" w:hAnsi="Times New Roman" w:cs="Times New Roman"/>
          <w:sz w:val="24"/>
          <w:szCs w:val="24"/>
        </w:rPr>
        <w:t xml:space="preserve"> haunted me even then. I was five years old. The world at this present time revolves around greed and the means by which </w:t>
      </w:r>
      <w:r>
        <w:rPr>
          <w:rFonts w:ascii="Times New Roman" w:hAnsi="Times New Roman" w:cs="Times New Roman"/>
          <w:sz w:val="24"/>
          <w:szCs w:val="24"/>
        </w:rPr>
        <w:t xml:space="preserve">a </w:t>
      </w:r>
      <w:r w:rsidRPr="00A560D1">
        <w:rPr>
          <w:rFonts w:ascii="Times New Roman" w:hAnsi="Times New Roman" w:cs="Times New Roman"/>
          <w:sz w:val="24"/>
          <w:szCs w:val="24"/>
        </w:rPr>
        <w:t xml:space="preserve">business can obtain a substantial profit with an insensitive, ethically challenging platform. The geriatric population in particular is subject to scamming, inflation and situations which jeopardize the years of hard work and monies invested in their future. </w:t>
      </w:r>
      <w:r>
        <w:rPr>
          <w:rFonts w:ascii="Times New Roman" w:hAnsi="Times New Roman" w:cs="Times New Roman"/>
          <w:sz w:val="24"/>
          <w:szCs w:val="24"/>
        </w:rPr>
        <w:t>Obtaining a</w:t>
      </w:r>
      <w:r>
        <w:rPr>
          <w:rFonts w:ascii="Times New Roman" w:hAnsi="Times New Roman" w:cs="Times New Roman"/>
          <w:sz w:val="24"/>
          <w:szCs w:val="24"/>
        </w:rPr>
        <w:t xml:space="preserve"> professional social work degree, and collaborating with an interdisciplinary team, vulnerable and oppressed populations can be professionally represented and supported.</w:t>
      </w:r>
      <w:r>
        <w:rPr>
          <w:rFonts w:ascii="Times New Roman" w:hAnsi="Times New Roman" w:cs="Times New Roman"/>
          <w:sz w:val="24"/>
          <w:szCs w:val="24"/>
        </w:rPr>
        <w:t xml:space="preserve"> </w:t>
      </w:r>
      <w:r>
        <w:rPr>
          <w:rFonts w:ascii="Times New Roman" w:hAnsi="Times New Roman" w:cs="Times New Roman"/>
          <w:sz w:val="24"/>
          <w:szCs w:val="24"/>
        </w:rPr>
        <w:t xml:space="preserve">Businesses can continue to be held accountable for any violation to the code of ethics, and we as social workers can help prevent future violations or injustices through the power of education. </w:t>
      </w:r>
      <w:r w:rsidR="005F1C96">
        <w:rPr>
          <w:rFonts w:ascii="Times New Roman" w:hAnsi="Times New Roman" w:cs="Times New Roman"/>
          <w:sz w:val="24"/>
          <w:szCs w:val="24"/>
        </w:rPr>
        <w:t xml:space="preserve">The organization I am currently hired with allows me the opportunity to be the difference the geriatric populations needs daily. </w:t>
      </w:r>
      <w:bookmarkStart w:id="0" w:name="_GoBack"/>
      <w:bookmarkEnd w:id="0"/>
      <w:r>
        <w:rPr>
          <w:rFonts w:ascii="Times New Roman" w:hAnsi="Times New Roman" w:cs="Times New Roman"/>
          <w:sz w:val="24"/>
          <w:szCs w:val="24"/>
        </w:rPr>
        <w:t>We can facilitate the change with the right skills and resources</w:t>
      </w:r>
      <w:r>
        <w:rPr>
          <w:rFonts w:ascii="Times New Roman" w:hAnsi="Times New Roman" w:cs="Times New Roman"/>
          <w:sz w:val="24"/>
          <w:szCs w:val="24"/>
        </w:rPr>
        <w:t>, and that change can begin in the workplace</w:t>
      </w:r>
      <w:r>
        <w:rPr>
          <w:rFonts w:ascii="Times New Roman" w:hAnsi="Times New Roman" w:cs="Times New Roman"/>
          <w:sz w:val="24"/>
          <w:szCs w:val="24"/>
        </w:rPr>
        <w:t>.</w:t>
      </w:r>
      <w:r>
        <w:rPr>
          <w:rFonts w:ascii="Times New Roman" w:hAnsi="Times New Roman" w:cs="Times New Roman"/>
          <w:sz w:val="24"/>
          <w:szCs w:val="24"/>
        </w:rPr>
        <w:t xml:space="preserve"> Working towards and being awarded this scholarship towards a MSW </w:t>
      </w:r>
      <w:r>
        <w:rPr>
          <w:rFonts w:ascii="Times New Roman" w:hAnsi="Times New Roman" w:cs="Times New Roman"/>
          <w:sz w:val="24"/>
          <w:szCs w:val="24"/>
        </w:rPr>
        <w:t xml:space="preserve">degree would not only </w:t>
      </w:r>
      <w:r>
        <w:rPr>
          <w:rFonts w:ascii="Times New Roman" w:hAnsi="Times New Roman" w:cs="Times New Roman"/>
          <w:sz w:val="24"/>
          <w:szCs w:val="24"/>
        </w:rPr>
        <w:t xml:space="preserve">help to </w:t>
      </w:r>
      <w:r>
        <w:rPr>
          <w:rFonts w:ascii="Times New Roman" w:hAnsi="Times New Roman" w:cs="Times New Roman"/>
          <w:sz w:val="24"/>
          <w:szCs w:val="24"/>
        </w:rPr>
        <w:t>shape and refine my current professional experience and skills, but enhance the ability to think outside a traditional or expected scope to further promote change wit</w:t>
      </w:r>
      <w:r>
        <w:rPr>
          <w:rFonts w:ascii="Times New Roman" w:hAnsi="Times New Roman" w:cs="Times New Roman"/>
          <w:sz w:val="24"/>
          <w:szCs w:val="24"/>
        </w:rPr>
        <w:t xml:space="preserve">hin the vulnerable population. </w:t>
      </w:r>
    </w:p>
    <w:sectPr w:rsidR="00D86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A7"/>
    <w:rsid w:val="004E19A7"/>
    <w:rsid w:val="005F1C96"/>
    <w:rsid w:val="00D8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Sanders</dc:creator>
  <cp:lastModifiedBy>Cassie Sanders</cp:lastModifiedBy>
  <cp:revision>2</cp:revision>
  <dcterms:created xsi:type="dcterms:W3CDTF">2017-08-03T21:51:00Z</dcterms:created>
  <dcterms:modified xsi:type="dcterms:W3CDTF">2017-08-03T21:57:00Z</dcterms:modified>
</cp:coreProperties>
</file>